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a"/>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sz w:val="28"/>
          <w:szCs w:val="28"/>
        </w:rPr>
      </w:pPr>
      <w:bookmarkStart w:colFirst="0" w:colLast="0" w:name="_heading=h.gjdgxs" w:id="0"/>
      <w:bookmarkEnd w:id="0"/>
      <w:r w:rsidDel="00000000" w:rsidR="00000000" w:rsidRPr="00000000">
        <w:rPr>
          <w:rFonts w:ascii="Arial" w:cs="Arial" w:eastAsia="Arial" w:hAnsi="Arial"/>
          <w:b w:val="1"/>
          <w:color w:val="00000a"/>
          <w:sz w:val="28"/>
          <w:szCs w:val="28"/>
          <w:rtl w:val="0"/>
        </w:rPr>
        <w:t xml:space="preserve">PIANO  DIDATTICO  PERSONALIZZATO  PER  ALUNNI </w:t>
      </w:r>
      <w:r w:rsidDel="00000000" w:rsidR="00000000" w:rsidRPr="00000000">
        <w:rPr>
          <w:rFonts w:ascii="Arial" w:cs="Arial" w:eastAsia="Arial" w:hAnsi="Arial"/>
          <w:b w:val="1"/>
          <w:color w:val="000000"/>
          <w:sz w:val="28"/>
          <w:szCs w:val="28"/>
          <w:rtl w:val="0"/>
        </w:rPr>
        <w:t xml:space="preserve">CON ATTIVITA’ </w:t>
      </w:r>
    </w:p>
    <w:p w:rsidR="00000000" w:rsidDel="00000000" w:rsidP="00000000" w:rsidRDefault="00000000" w:rsidRPr="00000000" w14:paraId="00000003">
      <w:pPr>
        <w:jc w:val="center"/>
        <w:rPr/>
      </w:pPr>
      <w:r w:rsidDel="00000000" w:rsidR="00000000" w:rsidRPr="00000000">
        <w:rPr>
          <w:rFonts w:ascii="Arial" w:cs="Arial" w:eastAsia="Arial" w:hAnsi="Arial"/>
          <w:b w:val="1"/>
          <w:color w:val="000000"/>
          <w:sz w:val="28"/>
          <w:szCs w:val="28"/>
          <w:rtl w:val="0"/>
        </w:rPr>
        <w:t xml:space="preserve">EXTRASCOLASTICHE SEMIPROFESSIONALI</w:t>
      </w:r>
      <w:r w:rsidDel="00000000" w:rsidR="00000000" w:rsidRPr="00000000">
        <w:rPr>
          <w:rtl w:val="0"/>
        </w:rPr>
      </w:r>
    </w:p>
    <w:p w:rsidR="00000000" w:rsidDel="00000000" w:rsidP="00000000" w:rsidRDefault="00000000" w:rsidRPr="00000000" w14:paraId="00000004">
      <w:pPr>
        <w:jc w:val="right"/>
        <w:rPr/>
      </w:pPr>
      <w:r w:rsidDel="00000000" w:rsidR="00000000" w:rsidRPr="00000000">
        <w:rPr>
          <w:rFonts w:ascii="Arial" w:cs="Arial" w:eastAsia="Arial" w:hAnsi="Arial"/>
          <w:b w:val="1"/>
          <w:color w:val="00000a"/>
          <w:rtl w:val="0"/>
        </w:rPr>
        <w:t xml:space="preserve">Anno Scolastico 20…../20……</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w:cs="Arial" w:eastAsia="Arial" w:hAnsi="Arial"/>
          <w:b w:val="1"/>
          <w:color w:val="00000a"/>
          <w:rtl w:val="0"/>
        </w:rPr>
        <w:t xml:space="preserve">Alunno/a …………………………………………………………….</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b w:val="1"/>
          <w:color w:val="00000a"/>
          <w:rtl w:val="0"/>
        </w:rPr>
        <w:t xml:space="preserve">Nato/a il ……………………………………………………………...</w:t>
      </w: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w:cs="Arial" w:eastAsia="Arial" w:hAnsi="Arial"/>
          <w:b w:val="1"/>
          <w:color w:val="00000a"/>
          <w:rtl w:val="0"/>
        </w:rPr>
        <w:t xml:space="preserve">Attività svolta ……………………………………………………….</w:t>
      </w: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w:cs="Arial" w:eastAsia="Arial" w:hAnsi="Arial"/>
          <w:b w:val="1"/>
          <w:color w:val="00000a"/>
          <w:rtl w:val="0"/>
        </w:rPr>
        <w:t xml:space="preserve">Impegno settimanale ore …………………………………………</w:t>
      </w: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w:cs="Arial" w:eastAsia="Arial" w:hAnsi="Arial"/>
          <w:b w:val="1"/>
          <w:color w:val="00000a"/>
          <w:rtl w:val="0"/>
        </w:rPr>
        <w:t xml:space="preserve">Attività particolari nel corso dell’a.s ………………………………………………………………..</w:t>
      </w:r>
      <w:r w:rsidDel="00000000" w:rsidR="00000000" w:rsidRPr="00000000">
        <w:rPr>
          <w:rtl w:val="0"/>
        </w:rPr>
      </w:r>
    </w:p>
    <w:p w:rsidR="00000000" w:rsidDel="00000000" w:rsidP="00000000" w:rsidRDefault="00000000" w:rsidRPr="00000000" w14:paraId="0000000B">
      <w:pPr>
        <w:rPr>
          <w:rFonts w:ascii="Arial" w:cs="Arial" w:eastAsia="Arial" w:hAnsi="Arial"/>
          <w:b w:val="1"/>
          <w:color w:val="00000a"/>
        </w:rPr>
      </w:pPr>
      <w:r w:rsidDel="00000000" w:rsidR="00000000" w:rsidRPr="00000000">
        <w:rPr>
          <w:rFonts w:ascii="Arial" w:cs="Arial" w:eastAsia="Arial" w:hAnsi="Arial"/>
          <w:b w:val="1"/>
          <w:color w:val="00000a"/>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b w:val="1"/>
          <w:color w:val="00000a"/>
          <w:rtl w:val="0"/>
        </w:rPr>
        <w:t xml:space="preserve">Coordinatore di classe ……………………………………………………………..</w:t>
      </w: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w:cs="Arial" w:eastAsia="Arial" w:hAnsi="Arial"/>
          <w:b w:val="1"/>
          <w:color w:val="00000a"/>
          <w:rtl w:val="0"/>
        </w:rPr>
        <w:t xml:space="preserve">Referente BES dell’Istituto prof.ssa Paola Ermogene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color w:val="00000a"/>
          <w:sz w:val="22"/>
          <w:szCs w:val="22"/>
          <w:rtl w:val="0"/>
        </w:rPr>
        <w:t xml:space="preserve">Nel predisporre la programmazione, gli insegnanti si sono basati sulla documentazione in possesso della scuola (che attesta con precisione il tipo di attività svolta, le ore di presenza previste, gli impegni particolari quali</w:t>
      </w:r>
      <w:r w:rsidDel="00000000" w:rsidR="00000000" w:rsidRPr="00000000">
        <w:rPr>
          <w:rFonts w:ascii="Arial" w:cs="Arial" w:eastAsia="Arial" w:hAnsi="Arial"/>
          <w:color w:val="000000"/>
          <w:sz w:val="22"/>
          <w:szCs w:val="22"/>
          <w:rtl w:val="0"/>
        </w:rPr>
        <w:t xml:space="preserve"> trasferte ecc</w:t>
      </w:r>
      <w:r w:rsidDel="00000000" w:rsidR="00000000" w:rsidRPr="00000000">
        <w:rPr>
          <w:rFonts w:ascii="Arial" w:cs="Arial" w:eastAsia="Arial" w:hAnsi="Arial"/>
          <w:color w:val="ff0000"/>
          <w:sz w:val="22"/>
          <w:szCs w:val="22"/>
          <w:rtl w:val="0"/>
        </w:rPr>
        <w:t xml:space="preserve">.</w:t>
      </w:r>
      <w:r w:rsidDel="00000000" w:rsidR="00000000" w:rsidRPr="00000000">
        <w:rPr>
          <w:rFonts w:ascii="Arial" w:cs="Arial" w:eastAsia="Arial" w:hAnsi="Arial"/>
          <w:color w:val="00000a"/>
          <w:sz w:val="22"/>
          <w:szCs w:val="22"/>
          <w:rtl w:val="0"/>
        </w:rPr>
        <w:t xml:space="preserve">), sulle informazioni fornite dalla famiglia e sulle osservazioni effettuate nella parte iniziale dell’anno scolastico. La programmazione didattica sarà flessibile e commisurata alle potenzialità dell’alunno/a, nel rispetto dei suoi tempi di apprendimento e di quelli delle attività extrascolastiche svolte.</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color w:val="00000a"/>
          <w:sz w:val="22"/>
          <w:szCs w:val="22"/>
          <w:rtl w:val="0"/>
        </w:rPr>
        <w:t xml:space="preserve">Il documento è valido per la durata di un anno scolastico.</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b w:val="1"/>
          <w:color w:val="00000a"/>
          <w:sz w:val="22"/>
          <w:szCs w:val="22"/>
          <w:rtl w:val="0"/>
        </w:rPr>
        <w:t xml:space="preserve">OBIETTIVI  DI  APPRENDIMENTO  E  CONTENUTI</w:t>
      </w: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w:cs="Arial" w:eastAsia="Arial" w:hAnsi="Arial"/>
          <w:color w:val="00000a"/>
          <w:sz w:val="22"/>
          <w:szCs w:val="22"/>
          <w:rtl w:val="0"/>
        </w:rPr>
        <w:t xml:space="preserve">Gli obiettivi di apprendimento della classe e i contenuti del piano annuale resteranno immutati; i contenuti potranno e/o dovranno subire una riduzione e </w:t>
      </w:r>
      <w:r w:rsidDel="00000000" w:rsidR="00000000" w:rsidRPr="00000000">
        <w:rPr>
          <w:rFonts w:ascii="Arial" w:cs="Arial" w:eastAsia="Arial" w:hAnsi="Arial"/>
          <w:color w:val="000000"/>
          <w:sz w:val="22"/>
          <w:szCs w:val="22"/>
          <w:rtl w:val="0"/>
        </w:rPr>
        <w:t xml:space="preserve">si concorderanno eventualmente con l’alunno/a i tempi e gli strumenti per l’elaborazione e acquisizione dei contenuti.</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w:cs="Arial" w:eastAsia="Arial" w:hAnsi="Arial"/>
          <w:b w:val="1"/>
          <w:color w:val="00000a"/>
          <w:sz w:val="22"/>
          <w:szCs w:val="22"/>
          <w:rtl w:val="0"/>
        </w:rPr>
        <w:t xml:space="preserve">VERIFICA  E  VALUTAZIONE</w:t>
      </w: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a"/>
          <w:sz w:val="22"/>
          <w:szCs w:val="22"/>
          <w:rtl w:val="0"/>
        </w:rPr>
        <w:t xml:space="preserve">Per la verifica degli apprendimenti si potranno concordare tempi e modalità </w:t>
      </w:r>
      <w:r w:rsidDel="00000000" w:rsidR="00000000" w:rsidRPr="00000000">
        <w:rPr>
          <w:rFonts w:ascii="Arial" w:cs="Arial" w:eastAsia="Arial" w:hAnsi="Arial"/>
          <w:color w:val="000000"/>
          <w:sz w:val="22"/>
          <w:szCs w:val="22"/>
          <w:rtl w:val="0"/>
        </w:rPr>
        <w:t xml:space="preserve">(altra data, più verifiche su porzioni di programma, …), se resteranno invariate le conoscenze e le competenze richieste, mentre la valutazione, anche positiva, terrà conto dell'eventuale riduzione del carico di lavoro e dei progressi rispetto alle abilità di partenza.</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br w:type="textWrapping"/>
      </w:r>
    </w:p>
    <w:p w:rsidR="00000000" w:rsidDel="00000000" w:rsidP="00000000" w:rsidRDefault="00000000" w:rsidRPr="00000000" w14:paraId="00000019">
      <w:pPr>
        <w:numPr>
          <w:ilvl w:val="0"/>
          <w:numId w:val="2"/>
        </w:numPr>
        <w:ind w:left="720" w:hanging="360"/>
        <w:rPr>
          <w:color w:val="00000a"/>
          <w:sz w:val="22"/>
          <w:szCs w:val="22"/>
        </w:rPr>
      </w:pPr>
      <w:r w:rsidDel="00000000" w:rsidR="00000000" w:rsidRPr="00000000">
        <w:rPr>
          <w:color w:val="00000a"/>
          <w:sz w:val="22"/>
          <w:szCs w:val="22"/>
          <w:rtl w:val="0"/>
        </w:rPr>
        <w:t xml:space="preserve">Interventi di individualizzazione</w:t>
      </w:r>
      <w:r w:rsidDel="00000000" w:rsidR="00000000" w:rsidRPr="00000000">
        <w:rPr>
          <w:color w:val="00000a"/>
          <w:rtl w:val="0"/>
        </w:rPr>
        <w:t xml:space="preserve"> </w:t>
      </w:r>
      <w:r w:rsidDel="00000000" w:rsidR="00000000" w:rsidRPr="00000000">
        <w:rPr>
          <w:color w:val="00000a"/>
          <w:sz w:val="22"/>
          <w:szCs w:val="22"/>
          <w:rtl w:val="0"/>
        </w:rPr>
        <w:t xml:space="preserve">(barrare le voci che interessano)</w:t>
      </w:r>
    </w:p>
    <w:p w:rsidR="00000000" w:rsidDel="00000000" w:rsidP="00000000" w:rsidRDefault="00000000" w:rsidRPr="00000000" w14:paraId="0000001A">
      <w:pPr>
        <w:rPr/>
      </w:pPr>
      <w:r w:rsidDel="00000000" w:rsidR="00000000" w:rsidRPr="00000000">
        <w:rPr>
          <w:rtl w:val="0"/>
        </w:rPr>
        <w:br w:type="textWrapping"/>
      </w:r>
    </w:p>
    <w:p w:rsidR="00000000" w:rsidDel="00000000" w:rsidP="00000000" w:rsidRDefault="00000000" w:rsidRPr="00000000" w14:paraId="0000001B">
      <w:pPr>
        <w:numPr>
          <w:ilvl w:val="0"/>
          <w:numId w:val="1"/>
        </w:numPr>
        <w:ind w:left="720" w:hanging="360"/>
        <w:rPr>
          <w:color w:val="00000a"/>
          <w:sz w:val="22"/>
          <w:szCs w:val="22"/>
        </w:rPr>
      </w:pPr>
      <w:r w:rsidDel="00000000" w:rsidR="00000000" w:rsidRPr="00000000">
        <w:rPr>
          <w:color w:val="00000a"/>
          <w:sz w:val="22"/>
          <w:szCs w:val="22"/>
          <w:rtl w:val="0"/>
        </w:rPr>
        <w:t xml:space="preserve">Dispensa da un eccessivo carico di compiti, senza modificare gli obiettivi</w:t>
      </w:r>
    </w:p>
    <w:p w:rsidR="00000000" w:rsidDel="00000000" w:rsidP="00000000" w:rsidRDefault="00000000" w:rsidRPr="00000000" w14:paraId="0000001C">
      <w:pPr>
        <w:numPr>
          <w:ilvl w:val="0"/>
          <w:numId w:val="1"/>
        </w:numPr>
        <w:ind w:left="720" w:hanging="360"/>
        <w:rPr>
          <w:color w:val="00000a"/>
          <w:sz w:val="22"/>
          <w:szCs w:val="22"/>
        </w:rPr>
      </w:pPr>
      <w:r w:rsidDel="00000000" w:rsidR="00000000" w:rsidRPr="00000000">
        <w:rPr>
          <w:color w:val="00000a"/>
          <w:sz w:val="22"/>
          <w:szCs w:val="22"/>
          <w:rtl w:val="0"/>
        </w:rPr>
        <w:t xml:space="preserve">Appunti e file forniti dal docente</w:t>
      </w:r>
    </w:p>
    <w:p w:rsidR="00000000" w:rsidDel="00000000" w:rsidP="00000000" w:rsidRDefault="00000000" w:rsidRPr="00000000" w14:paraId="0000001D">
      <w:pPr>
        <w:numPr>
          <w:ilvl w:val="0"/>
          <w:numId w:val="1"/>
        </w:numPr>
        <w:ind w:left="720" w:hanging="360"/>
        <w:rPr>
          <w:color w:val="00000a"/>
          <w:sz w:val="22"/>
          <w:szCs w:val="22"/>
        </w:rPr>
      </w:pPr>
      <w:r w:rsidDel="00000000" w:rsidR="00000000" w:rsidRPr="00000000">
        <w:rPr>
          <w:color w:val="00000a"/>
          <w:sz w:val="22"/>
          <w:szCs w:val="22"/>
          <w:rtl w:val="0"/>
        </w:rPr>
        <w:t xml:space="preserve">Possibilità di programmare le verifiche orali</w:t>
      </w:r>
    </w:p>
    <w:p w:rsidR="00000000" w:rsidDel="00000000" w:rsidP="00000000" w:rsidRDefault="00000000" w:rsidRPr="00000000" w14:paraId="0000001E">
      <w:pPr>
        <w:numPr>
          <w:ilvl w:val="0"/>
          <w:numId w:val="1"/>
        </w:numPr>
        <w:ind w:left="720" w:hanging="360"/>
        <w:rPr>
          <w:color w:val="00000a"/>
          <w:sz w:val="22"/>
          <w:szCs w:val="22"/>
        </w:rPr>
      </w:pPr>
      <w:r w:rsidDel="00000000" w:rsidR="00000000" w:rsidRPr="00000000">
        <w:rPr>
          <w:color w:val="00000a"/>
          <w:sz w:val="22"/>
          <w:szCs w:val="22"/>
          <w:rtl w:val="0"/>
        </w:rPr>
        <w:t xml:space="preserve">Possibilità di programmare in tempi diversi le verifiche scritte</w:t>
      </w:r>
    </w:p>
    <w:p w:rsidR="00000000" w:rsidDel="00000000" w:rsidP="00000000" w:rsidRDefault="00000000" w:rsidRPr="00000000" w14:paraId="0000001F">
      <w:pPr>
        <w:numPr>
          <w:ilvl w:val="0"/>
          <w:numId w:val="1"/>
        </w:numPr>
        <w:ind w:left="720" w:hanging="360"/>
        <w:rPr>
          <w:color w:val="00000a"/>
          <w:sz w:val="22"/>
          <w:szCs w:val="22"/>
        </w:rPr>
      </w:pPr>
      <w:r w:rsidDel="00000000" w:rsidR="00000000" w:rsidRPr="00000000">
        <w:rPr>
          <w:color w:val="00000a"/>
          <w:sz w:val="22"/>
          <w:szCs w:val="22"/>
          <w:rtl w:val="0"/>
        </w:rPr>
        <w:t xml:space="preserve">Accordo sulle modalità delle verifiche orali</w:t>
      </w:r>
    </w:p>
    <w:p w:rsidR="00000000" w:rsidDel="00000000" w:rsidP="00000000" w:rsidRDefault="00000000" w:rsidRPr="00000000" w14:paraId="00000020">
      <w:pPr>
        <w:numPr>
          <w:ilvl w:val="0"/>
          <w:numId w:val="1"/>
        </w:numPr>
        <w:ind w:left="720" w:hanging="360"/>
        <w:rPr>
          <w:color w:val="00000a"/>
          <w:sz w:val="22"/>
          <w:szCs w:val="22"/>
        </w:rPr>
      </w:pPr>
      <w:r w:rsidDel="00000000" w:rsidR="00000000" w:rsidRPr="00000000">
        <w:rPr>
          <w:color w:val="00000a"/>
          <w:sz w:val="22"/>
          <w:szCs w:val="22"/>
          <w:rtl w:val="0"/>
        </w:rPr>
        <w:t xml:space="preserve">Accordo sulle modalità delle verifiche scritte </w:t>
      </w:r>
    </w:p>
    <w:p w:rsidR="00000000" w:rsidDel="00000000" w:rsidP="00000000" w:rsidRDefault="00000000" w:rsidRPr="00000000" w14:paraId="00000021">
      <w:pPr>
        <w:numPr>
          <w:ilvl w:val="0"/>
          <w:numId w:val="1"/>
        </w:numPr>
        <w:ind w:left="720" w:hanging="360"/>
        <w:rPr>
          <w:color w:val="00000a"/>
          <w:sz w:val="22"/>
          <w:szCs w:val="22"/>
        </w:rPr>
      </w:pPr>
      <w:r w:rsidDel="00000000" w:rsidR="00000000" w:rsidRPr="00000000">
        <w:rPr>
          <w:color w:val="00000a"/>
          <w:sz w:val="22"/>
          <w:szCs w:val="22"/>
          <w:rtl w:val="0"/>
        </w:rPr>
        <w:t xml:space="preserve">Possibilità di compensare una verifica scritta con un’adeguata verifica orale</w:t>
      </w:r>
    </w:p>
    <w:p w:rsidR="00000000" w:rsidDel="00000000" w:rsidP="00000000" w:rsidRDefault="00000000" w:rsidRPr="00000000" w14:paraId="00000022">
      <w:pPr>
        <w:numPr>
          <w:ilvl w:val="0"/>
          <w:numId w:val="1"/>
        </w:numPr>
        <w:ind w:left="720" w:hanging="360"/>
        <w:rPr>
          <w:color w:val="00000a"/>
          <w:sz w:val="22"/>
          <w:szCs w:val="22"/>
        </w:rPr>
      </w:pPr>
      <w:r w:rsidDel="00000000" w:rsidR="00000000" w:rsidRPr="00000000">
        <w:rPr>
          <w:color w:val="00000a"/>
          <w:sz w:val="22"/>
          <w:szCs w:val="22"/>
          <w:rtl w:val="0"/>
        </w:rPr>
        <w:t xml:space="preserve">Altro ………………………………….</w:t>
      </w:r>
    </w:p>
    <w:p w:rsidR="00000000" w:rsidDel="00000000" w:rsidP="00000000" w:rsidRDefault="00000000" w:rsidRPr="00000000" w14:paraId="00000023">
      <w:pPr>
        <w:rPr/>
      </w:pPr>
      <w:r w:rsidDel="00000000" w:rsidR="00000000" w:rsidRPr="00000000">
        <w:rPr>
          <w:rtl w:val="0"/>
        </w:rPr>
        <w:br w:type="textWrapping"/>
      </w:r>
    </w:p>
    <w:p w:rsidR="00000000" w:rsidDel="00000000" w:rsidP="00000000" w:rsidRDefault="00000000" w:rsidRPr="00000000" w14:paraId="00000024">
      <w:pPr>
        <w:ind w:firstLine="720"/>
        <w:rPr>
          <w:color w:val="00000a"/>
          <w:sz w:val="22"/>
          <w:szCs w:val="22"/>
        </w:rPr>
      </w:pPr>
      <w:r w:rsidDel="00000000" w:rsidR="00000000" w:rsidRPr="00000000">
        <w:rPr>
          <w:color w:val="00000a"/>
          <w:sz w:val="22"/>
          <w:szCs w:val="22"/>
          <w:rtl w:val="0"/>
        </w:rPr>
        <w:t xml:space="preserve">2.Patto con la famiglia (barrare le voci che interessano)</w:t>
      </w:r>
    </w:p>
    <w:p w:rsidR="00000000" w:rsidDel="00000000" w:rsidP="00000000" w:rsidRDefault="00000000" w:rsidRPr="00000000" w14:paraId="00000025">
      <w:pPr>
        <w:rPr/>
      </w:pPr>
      <w:r w:rsidDel="00000000" w:rsidR="00000000" w:rsidRPr="00000000">
        <w:rPr>
          <w:color w:val="00000a"/>
          <w:sz w:val="22"/>
          <w:szCs w:val="22"/>
          <w:rtl w:val="0"/>
        </w:rPr>
        <w:tab/>
        <w:t xml:space="preserve">Si concordano:</w:t>
      </w:r>
      <w:r w:rsidDel="00000000" w:rsidR="00000000" w:rsidRPr="00000000">
        <w:rPr>
          <w:rtl w:val="0"/>
        </w:rPr>
      </w:r>
    </w:p>
    <w:p w:rsidR="00000000" w:rsidDel="00000000" w:rsidP="00000000" w:rsidRDefault="00000000" w:rsidRPr="00000000" w14:paraId="00000026">
      <w:pPr>
        <w:ind w:left="720" w:firstLine="0"/>
        <w:rPr>
          <w:color w:val="00000a"/>
          <w:sz w:val="22"/>
          <w:szCs w:val="22"/>
        </w:rPr>
      </w:pPr>
      <w:r w:rsidDel="00000000" w:rsidR="00000000" w:rsidRPr="00000000">
        <w:rPr>
          <w:rtl w:val="0"/>
        </w:rPr>
      </w:r>
    </w:p>
    <w:p w:rsidR="00000000" w:rsidDel="00000000" w:rsidP="00000000" w:rsidRDefault="00000000" w:rsidRPr="00000000" w14:paraId="00000027">
      <w:pPr>
        <w:numPr>
          <w:ilvl w:val="0"/>
          <w:numId w:val="3"/>
        </w:numPr>
        <w:ind w:left="720" w:hanging="360"/>
        <w:rPr>
          <w:color w:val="00000a"/>
          <w:sz w:val="22"/>
          <w:szCs w:val="22"/>
        </w:rPr>
      </w:pPr>
      <w:r w:rsidDel="00000000" w:rsidR="00000000" w:rsidRPr="00000000">
        <w:rPr>
          <w:color w:val="00000a"/>
          <w:sz w:val="22"/>
          <w:szCs w:val="22"/>
          <w:rtl w:val="0"/>
        </w:rPr>
        <w:t xml:space="preserve">Compiti a casa</w:t>
      </w:r>
    </w:p>
    <w:p w:rsidR="00000000" w:rsidDel="00000000" w:rsidP="00000000" w:rsidRDefault="00000000" w:rsidRPr="00000000" w14:paraId="00000028">
      <w:pPr>
        <w:numPr>
          <w:ilvl w:val="0"/>
          <w:numId w:val="3"/>
        </w:numPr>
        <w:ind w:left="720" w:hanging="360"/>
        <w:rPr>
          <w:color w:val="00000a"/>
          <w:sz w:val="22"/>
          <w:szCs w:val="22"/>
        </w:rPr>
      </w:pPr>
      <w:r w:rsidDel="00000000" w:rsidR="00000000" w:rsidRPr="00000000">
        <w:rPr>
          <w:color w:val="00000a"/>
          <w:sz w:val="22"/>
          <w:szCs w:val="22"/>
          <w:rtl w:val="0"/>
        </w:rPr>
        <w:t xml:space="preserve">Tempi delle verifiche scritte</w:t>
      </w:r>
    </w:p>
    <w:p w:rsidR="00000000" w:rsidDel="00000000" w:rsidP="00000000" w:rsidRDefault="00000000" w:rsidRPr="00000000" w14:paraId="00000029">
      <w:pPr>
        <w:numPr>
          <w:ilvl w:val="0"/>
          <w:numId w:val="3"/>
        </w:numPr>
        <w:ind w:left="720" w:hanging="360"/>
        <w:rPr>
          <w:color w:val="00000a"/>
          <w:sz w:val="22"/>
          <w:szCs w:val="22"/>
        </w:rPr>
      </w:pPr>
      <w:r w:rsidDel="00000000" w:rsidR="00000000" w:rsidRPr="00000000">
        <w:rPr>
          <w:color w:val="00000a"/>
          <w:sz w:val="22"/>
          <w:szCs w:val="22"/>
          <w:rtl w:val="0"/>
        </w:rPr>
        <w:t xml:space="preserve">Modalità delle verifiche scritte</w:t>
      </w:r>
    </w:p>
    <w:p w:rsidR="00000000" w:rsidDel="00000000" w:rsidP="00000000" w:rsidRDefault="00000000" w:rsidRPr="00000000" w14:paraId="0000002A">
      <w:pPr>
        <w:numPr>
          <w:ilvl w:val="0"/>
          <w:numId w:val="3"/>
        </w:numPr>
        <w:ind w:left="720" w:hanging="360"/>
        <w:rPr>
          <w:color w:val="00000a"/>
          <w:sz w:val="22"/>
          <w:szCs w:val="22"/>
        </w:rPr>
      </w:pPr>
      <w:r w:rsidDel="00000000" w:rsidR="00000000" w:rsidRPr="00000000">
        <w:rPr>
          <w:color w:val="00000a"/>
          <w:sz w:val="22"/>
          <w:szCs w:val="22"/>
          <w:rtl w:val="0"/>
        </w:rPr>
        <w:t xml:space="preserve">Tempi delle verifiche orali</w:t>
      </w:r>
    </w:p>
    <w:p w:rsidR="00000000" w:rsidDel="00000000" w:rsidP="00000000" w:rsidRDefault="00000000" w:rsidRPr="00000000" w14:paraId="0000002B">
      <w:pPr>
        <w:numPr>
          <w:ilvl w:val="0"/>
          <w:numId w:val="3"/>
        </w:numPr>
        <w:ind w:left="720" w:hanging="360"/>
        <w:rPr>
          <w:color w:val="00000a"/>
          <w:sz w:val="22"/>
          <w:szCs w:val="22"/>
        </w:rPr>
      </w:pPr>
      <w:r w:rsidDel="00000000" w:rsidR="00000000" w:rsidRPr="00000000">
        <w:rPr>
          <w:color w:val="00000a"/>
          <w:sz w:val="22"/>
          <w:szCs w:val="22"/>
          <w:rtl w:val="0"/>
        </w:rPr>
        <w:t xml:space="preserve">Modalità delle verifiche orali</w:t>
      </w:r>
    </w:p>
    <w:p w:rsidR="00000000" w:rsidDel="00000000" w:rsidP="00000000" w:rsidRDefault="00000000" w:rsidRPr="00000000" w14:paraId="0000002C">
      <w:pPr>
        <w:numPr>
          <w:ilvl w:val="0"/>
          <w:numId w:val="3"/>
        </w:numPr>
        <w:ind w:left="720" w:hanging="360"/>
        <w:rPr>
          <w:color w:val="00000a"/>
          <w:sz w:val="22"/>
          <w:szCs w:val="22"/>
        </w:rPr>
      </w:pPr>
      <w:r w:rsidDel="00000000" w:rsidR="00000000" w:rsidRPr="00000000">
        <w:rPr>
          <w:color w:val="00000a"/>
          <w:sz w:val="22"/>
          <w:szCs w:val="22"/>
          <w:rtl w:val="0"/>
        </w:rPr>
        <w:t xml:space="preserve">Altro…………………………</w:t>
      </w:r>
    </w:p>
    <w:p w:rsidR="00000000" w:rsidDel="00000000" w:rsidP="00000000" w:rsidRDefault="00000000" w:rsidRPr="00000000" w14:paraId="0000002D">
      <w:pPr>
        <w:rPr>
          <w:color w:val="00000a"/>
          <w:sz w:val="22"/>
          <w:szCs w:val="22"/>
        </w:rPr>
      </w:pPr>
      <w:r w:rsidDel="00000000" w:rsidR="00000000" w:rsidRPr="00000000">
        <w:rPr>
          <w:rtl w:val="0"/>
        </w:rPr>
      </w:r>
    </w:p>
    <w:p w:rsidR="00000000" w:rsidDel="00000000" w:rsidP="00000000" w:rsidRDefault="00000000" w:rsidRPr="00000000" w14:paraId="0000002E">
      <w:pPr>
        <w:ind w:firstLine="720"/>
        <w:rPr>
          <w:color w:val="00000a"/>
          <w:sz w:val="22"/>
          <w:szCs w:val="22"/>
        </w:rPr>
      </w:pPr>
      <w:r w:rsidDel="00000000" w:rsidR="00000000" w:rsidRPr="00000000">
        <w:rPr>
          <w:color w:val="00000a"/>
          <w:sz w:val="22"/>
          <w:szCs w:val="22"/>
          <w:rtl w:val="0"/>
        </w:rPr>
        <w:t xml:space="preserve">3.Altro</w:t>
      </w:r>
    </w:p>
    <w:p w:rsidR="00000000" w:rsidDel="00000000" w:rsidP="00000000" w:rsidRDefault="00000000" w:rsidRPr="00000000" w14:paraId="0000002F">
      <w:pPr>
        <w:rPr/>
      </w:pPr>
      <w:r w:rsidDel="00000000" w:rsidR="00000000" w:rsidRPr="00000000">
        <w:rPr>
          <w:color w:val="00000a"/>
          <w:sz w:val="22"/>
          <w:szCs w:val="22"/>
          <w:rtl w:val="0"/>
        </w:rPr>
        <w:t xml:space="preserve">…………………………………………………………………………………………………………………</w:t>
      </w:r>
      <w:r w:rsidDel="00000000" w:rsidR="00000000" w:rsidRPr="00000000">
        <w:rPr>
          <w:rtl w:val="0"/>
        </w:rPr>
      </w:r>
    </w:p>
    <w:p w:rsidR="00000000" w:rsidDel="00000000" w:rsidP="00000000" w:rsidRDefault="00000000" w:rsidRPr="00000000" w14:paraId="00000030">
      <w:pPr>
        <w:rPr>
          <w:color w:val="00000a"/>
          <w:sz w:val="22"/>
          <w:szCs w:val="22"/>
        </w:rPr>
      </w:pPr>
      <w:r w:rsidDel="00000000" w:rsidR="00000000" w:rsidRPr="00000000">
        <w:rPr>
          <w:color w:val="00000a"/>
          <w:sz w:val="22"/>
          <w:szCs w:val="22"/>
          <w:rtl w:val="0"/>
        </w:rPr>
        <w:t xml:space="preserve">…………………………………………………………………………………………………………………</w:t>
      </w:r>
    </w:p>
    <w:p w:rsidR="00000000" w:rsidDel="00000000" w:rsidP="00000000" w:rsidRDefault="00000000" w:rsidRPr="00000000" w14:paraId="00000031">
      <w:pPr>
        <w:rPr>
          <w:color w:val="00000a"/>
          <w:sz w:val="22"/>
          <w:szCs w:val="22"/>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w:cs="Arial" w:eastAsia="Arial" w:hAnsi="Arial"/>
          <w:color w:val="00000a"/>
          <w:sz w:val="22"/>
          <w:szCs w:val="22"/>
          <w:rtl w:val="0"/>
        </w:rPr>
        <w:t xml:space="preserve">Il Consiglio di classe: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firstLine="708"/>
        <w:rPr/>
      </w:pPr>
      <w:r w:rsidDel="00000000" w:rsidR="00000000" w:rsidRPr="00000000">
        <w:rPr>
          <w:rFonts w:ascii="Arial" w:cs="Arial" w:eastAsia="Arial" w:hAnsi="Arial"/>
          <w:b w:val="1"/>
          <w:color w:val="00000a"/>
          <w:sz w:val="22"/>
          <w:szCs w:val="22"/>
          <w:rtl w:val="0"/>
        </w:rPr>
        <w:t xml:space="preserve">MATERIA</w:t>
        <w:tab/>
        <w:tab/>
        <w:t xml:space="preserve">                    Cognome e nome  INSEGNANTE</w:t>
        <w:tab/>
        <w:tab/>
        <w:t xml:space="preserve">                   </w:t>
      </w:r>
      <w:r w:rsidDel="00000000" w:rsidR="00000000" w:rsidRPr="00000000">
        <w:rPr>
          <w:rtl w:val="0"/>
        </w:rPr>
      </w:r>
    </w:p>
    <w:tbl>
      <w:tblPr>
        <w:tblStyle w:val="Table1"/>
        <w:tblW w:w="9634.0" w:type="dxa"/>
        <w:jc w:val="left"/>
        <w:tblInd w:w="0.0" w:type="dxa"/>
        <w:tblLayout w:type="fixed"/>
        <w:tblLook w:val="0400"/>
      </w:tblPr>
      <w:tblGrid>
        <w:gridCol w:w="2984"/>
        <w:gridCol w:w="6650"/>
        <w:tblGridChange w:id="0">
          <w:tblGrid>
            <w:gridCol w:w="2984"/>
            <w:gridCol w:w="66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6">
            <w:pPr>
              <w:rPr/>
            </w:pPr>
            <w:r w:rsidDel="00000000" w:rsidR="00000000" w:rsidRPr="00000000">
              <w:rPr>
                <w:b w:val="1"/>
                <w:color w:val="00000a"/>
                <w:rtl w:val="0"/>
              </w:rPr>
              <w:t xml:space="preserve">ITALIANO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7">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8">
            <w:pPr>
              <w:rPr/>
            </w:pPr>
            <w:r w:rsidDel="00000000" w:rsidR="00000000" w:rsidRPr="00000000">
              <w:rPr>
                <w:b w:val="1"/>
                <w:color w:val="00000a"/>
                <w:rtl w:val="0"/>
              </w:rPr>
              <w:t xml:space="preserve">LATINO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A">
            <w:pPr>
              <w:rPr/>
            </w:pPr>
            <w:r w:rsidDel="00000000" w:rsidR="00000000" w:rsidRPr="00000000">
              <w:rPr>
                <w:b w:val="1"/>
                <w:color w:val="00000a"/>
                <w:rtl w:val="0"/>
              </w:rPr>
              <w:t xml:space="preserve">GRECO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B">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C">
            <w:pPr>
              <w:rPr/>
            </w:pPr>
            <w:r w:rsidDel="00000000" w:rsidR="00000000" w:rsidRPr="00000000">
              <w:rPr>
                <w:b w:val="1"/>
                <w:color w:val="00000a"/>
                <w:rtl w:val="0"/>
              </w:rPr>
              <w:t xml:space="preserve">STORIA / FILOSOFIA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D">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E">
            <w:pPr>
              <w:rPr/>
            </w:pPr>
            <w:r w:rsidDel="00000000" w:rsidR="00000000" w:rsidRPr="00000000">
              <w:rPr>
                <w:b w:val="1"/>
                <w:color w:val="00000a"/>
                <w:rtl w:val="0"/>
              </w:rPr>
              <w:t xml:space="preserve">LINGUA STRANIERA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F">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0">
            <w:pPr>
              <w:rPr/>
            </w:pPr>
            <w:r w:rsidDel="00000000" w:rsidR="00000000" w:rsidRPr="00000000">
              <w:rPr>
                <w:b w:val="1"/>
                <w:color w:val="00000a"/>
                <w:rtl w:val="0"/>
              </w:rPr>
              <w:t xml:space="preserve">2^ LINGUA STRANIERA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2">
            <w:pPr>
              <w:rPr/>
            </w:pPr>
            <w:r w:rsidDel="00000000" w:rsidR="00000000" w:rsidRPr="00000000">
              <w:rPr>
                <w:b w:val="1"/>
                <w:color w:val="00000a"/>
                <w:rtl w:val="0"/>
              </w:rPr>
              <w:t xml:space="preserve">MATEMATICA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3">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4">
            <w:pPr>
              <w:rPr/>
            </w:pPr>
            <w:r w:rsidDel="00000000" w:rsidR="00000000" w:rsidRPr="00000000">
              <w:rPr>
                <w:b w:val="1"/>
                <w:color w:val="00000a"/>
                <w:rtl w:val="0"/>
              </w:rPr>
              <w:t xml:space="preserve">FISICA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5">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6">
            <w:pPr>
              <w:rPr/>
            </w:pPr>
            <w:r w:rsidDel="00000000" w:rsidR="00000000" w:rsidRPr="00000000">
              <w:rPr>
                <w:b w:val="1"/>
                <w:color w:val="00000a"/>
                <w:rtl w:val="0"/>
              </w:rPr>
              <w:t xml:space="preserve">SCIENZE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7">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8">
            <w:pPr>
              <w:rPr/>
            </w:pPr>
            <w:r w:rsidDel="00000000" w:rsidR="00000000" w:rsidRPr="00000000">
              <w:rPr>
                <w:b w:val="1"/>
                <w:color w:val="00000a"/>
                <w:rtl w:val="0"/>
              </w:rPr>
              <w:t xml:space="preserve">SCIENZE MOT. SPORT.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A">
            <w:pPr>
              <w:rPr/>
            </w:pPr>
            <w:r w:rsidDel="00000000" w:rsidR="00000000" w:rsidRPr="00000000">
              <w:rPr>
                <w:b w:val="1"/>
                <w:color w:val="00000a"/>
                <w:rtl w:val="0"/>
              </w:rPr>
              <w:t xml:space="preserve">RELIGIONE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B">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C">
            <w:pPr>
              <w:rPr/>
            </w:pPr>
            <w:r w:rsidDel="00000000" w:rsidR="00000000" w:rsidRPr="00000000">
              <w:rPr>
                <w:b w:val="1"/>
                <w:color w:val="00000a"/>
                <w:rtl w:val="0"/>
              </w:rPr>
              <w:t xml:space="preserve">STORIA DELL’ARTE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D">
            <w:pPr>
              <w:rPr/>
            </w:pPr>
            <w:r w:rsidDel="00000000" w:rsidR="00000000" w:rsidRPr="00000000">
              <w:rPr>
                <w:rtl w:val="0"/>
              </w:rPr>
            </w:r>
          </w:p>
        </w:tc>
      </w:tr>
    </w:tbl>
    <w:p w:rsidR="00000000" w:rsidDel="00000000" w:rsidP="00000000" w:rsidRDefault="00000000" w:rsidRPr="00000000" w14:paraId="0000004E">
      <w:pPr>
        <w:spacing w:after="240" w:lineRule="auto"/>
        <w:rPr/>
      </w:pPr>
      <w:r w:rsidDel="00000000" w:rsidR="00000000" w:rsidRPr="00000000">
        <w:rPr>
          <w:rtl w:val="0"/>
        </w:rPr>
      </w:r>
    </w:p>
    <w:p w:rsidR="00000000" w:rsidDel="00000000" w:rsidP="00000000" w:rsidRDefault="00000000" w:rsidRPr="00000000" w14:paraId="0000004F">
      <w:pPr>
        <w:rPr/>
      </w:pPr>
      <w:r w:rsidDel="00000000" w:rsidR="00000000" w:rsidRPr="00000000">
        <w:rPr>
          <w:color w:val="00000a"/>
          <w:sz w:val="22"/>
          <w:szCs w:val="22"/>
          <w:rtl w:val="0"/>
        </w:rPr>
        <w:t xml:space="preserve">Parma, ……………….</w:t>
      </w:r>
      <w:r w:rsidDel="00000000" w:rsidR="00000000" w:rsidRPr="00000000">
        <w:rPr>
          <w:rtl w:val="0"/>
        </w:rPr>
      </w:r>
    </w:p>
    <w:p w:rsidR="00000000" w:rsidDel="00000000" w:rsidP="00000000" w:rsidRDefault="00000000" w:rsidRPr="00000000" w14:paraId="00000050">
      <w:pPr>
        <w:spacing w:after="240" w:lineRule="auto"/>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Arial" w:cs="Arial" w:eastAsia="Arial" w:hAnsi="Arial"/>
          <w:color w:val="00000a"/>
          <w:sz w:val="22"/>
          <w:szCs w:val="22"/>
          <w:rtl w:val="0"/>
        </w:rPr>
        <w:t xml:space="preserve">Documento valido per l’</w:t>
      </w:r>
      <w:r w:rsidDel="00000000" w:rsidR="00000000" w:rsidRPr="00000000">
        <w:rPr>
          <w:rFonts w:ascii="Arial" w:cs="Arial" w:eastAsia="Arial" w:hAnsi="Arial"/>
          <w:b w:val="1"/>
          <w:color w:val="00000a"/>
          <w:sz w:val="22"/>
          <w:szCs w:val="22"/>
          <w:rtl w:val="0"/>
        </w:rPr>
        <w:t xml:space="preserve">A.S. 20…/...</w:t>
      </w:r>
      <w:r w:rsidDel="00000000" w:rsidR="00000000" w:rsidRPr="00000000">
        <w:rPr>
          <w:rFonts w:ascii="Arial" w:cs="Arial" w:eastAsia="Arial" w:hAnsi="Arial"/>
          <w:color w:val="00000a"/>
          <w:sz w:val="22"/>
          <w:szCs w:val="22"/>
          <w:rtl w:val="0"/>
        </w:rPr>
        <w:t xml:space="preserve"> approvato dal Consiglio di Classe della cl/sez. …………..</w:t>
      </w: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w:cs="Arial" w:eastAsia="Arial" w:hAnsi="Arial"/>
          <w:color w:val="00000a"/>
          <w:sz w:val="22"/>
          <w:szCs w:val="22"/>
          <w:rtl w:val="0"/>
        </w:rPr>
        <w:t xml:space="preserve">in data……………………………. e consegnato alla famiglia in data……………………………………...</w:t>
      </w:r>
      <w:r w:rsidDel="00000000" w:rsidR="00000000" w:rsidRPr="00000000">
        <w:rPr>
          <w:rtl w:val="0"/>
        </w:rPr>
      </w:r>
    </w:p>
    <w:p w:rsidR="00000000" w:rsidDel="00000000" w:rsidP="00000000" w:rsidRDefault="00000000" w:rsidRPr="00000000" w14:paraId="00000053">
      <w:pPr>
        <w:spacing w:after="240" w:lineRule="auto"/>
        <w:rPr/>
      </w:pPr>
      <w:r w:rsidDel="00000000" w:rsidR="00000000" w:rsidRPr="00000000">
        <w:rPr>
          <w:rtl w:val="0"/>
        </w:rPr>
        <w:br w:type="textWrapping"/>
      </w:r>
      <w:r w:rsidDel="00000000" w:rsidR="00000000" w:rsidRPr="00000000">
        <w:rPr>
          <w:rFonts w:ascii="Arial" w:cs="Arial" w:eastAsia="Arial" w:hAnsi="Arial"/>
          <w:color w:val="00000a"/>
          <w:sz w:val="22"/>
          <w:szCs w:val="22"/>
          <w:rtl w:val="0"/>
        </w:rPr>
        <w:t xml:space="preserve">Il coordinatore di classe</w:t>
        <w:tab/>
        <w:tab/>
        <w:tab/>
        <w:tab/>
        <w:tab/>
        <w:tab/>
        <w:t xml:space="preserve">Il referente di Istituto</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Fonts w:ascii="Arial" w:cs="Arial" w:eastAsia="Arial" w:hAnsi="Arial"/>
          <w:color w:val="00000a"/>
          <w:sz w:val="22"/>
          <w:szCs w:val="22"/>
          <w:rtl w:val="0"/>
        </w:rPr>
        <w:t xml:space="preserve">…………………………….</w:t>
        <w:tab/>
        <w:tab/>
        <w:tab/>
        <w:tab/>
        <w:tab/>
        <w:tab/>
        <w:t xml:space="preserve">…………………………………..</w:t>
      </w:r>
      <w:r w:rsidDel="00000000" w:rsidR="00000000" w:rsidRPr="00000000">
        <w:rPr>
          <w:rtl w:val="0"/>
        </w:rPr>
      </w:r>
    </w:p>
    <w:p w:rsidR="00000000" w:rsidDel="00000000" w:rsidP="00000000" w:rsidRDefault="00000000" w:rsidRPr="00000000" w14:paraId="00000056">
      <w:pPr>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57">
      <w:pPr>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Il Dirigente</w:t>
      </w:r>
    </w:p>
    <w:p w:rsidR="00000000" w:rsidDel="00000000" w:rsidP="00000000" w:rsidRDefault="00000000" w:rsidRPr="00000000" w14:paraId="00000058">
      <w:pPr>
        <w:jc w:val="both"/>
        <w:rPr/>
      </w:pPr>
      <w:r w:rsidDel="00000000" w:rsidR="00000000" w:rsidRPr="00000000">
        <w:rPr>
          <w:rFonts w:ascii="Arial" w:cs="Arial" w:eastAsia="Arial" w:hAnsi="Arial"/>
          <w:color w:val="00000a"/>
          <w:sz w:val="22"/>
          <w:szCs w:val="22"/>
          <w:rtl w:val="0"/>
        </w:rPr>
        <w:t xml:space="preserve">Pier Paolo Eramo</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color w:val="00000a"/>
          <w:rtl w:val="0"/>
        </w:rPr>
        <w:t xml:space="preserve">………………………………………………………………</w:t>
      </w:r>
      <w:r w:rsidDel="00000000" w:rsidR="00000000" w:rsidRPr="00000000">
        <w:rPr>
          <w:rtl w:val="0"/>
        </w:rPr>
      </w:r>
    </w:p>
    <w:p w:rsidR="00000000" w:rsidDel="00000000" w:rsidP="00000000" w:rsidRDefault="00000000" w:rsidRPr="00000000" w14:paraId="0000005B">
      <w:pPr>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Fonts w:ascii="Arial" w:cs="Arial" w:eastAsia="Arial" w:hAnsi="Arial"/>
          <w:color w:val="00000a"/>
          <w:sz w:val="22"/>
          <w:szCs w:val="22"/>
          <w:rtl w:val="0"/>
        </w:rPr>
        <w:t xml:space="preserve">Firma dei genitori</w:t>
        <w:tab/>
        <w:tab/>
        <w:tab/>
        <w:tab/>
        <w:tab/>
        <w:tab/>
        <w:t xml:space="preserve">            Firma dello studente</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Fonts w:ascii="Arial" w:cs="Arial" w:eastAsia="Arial" w:hAnsi="Arial"/>
          <w:color w:val="00000a"/>
          <w:sz w:val="22"/>
          <w:szCs w:val="22"/>
          <w:rtl w:val="0"/>
        </w:rPr>
        <w:t xml:space="preserve">…………………………………….</w:t>
        <w:tab/>
        <w:tab/>
        <w:tab/>
        <w:tab/>
        <w:tab/>
        <w:t xml:space="preserve">………………………………………....</w:t>
      </w:r>
      <w:r w:rsidDel="00000000" w:rsidR="00000000" w:rsidRPr="00000000">
        <w:rPr>
          <w:rtl w:val="0"/>
        </w:rPr>
      </w:r>
    </w:p>
    <w:p w:rsidR="00000000" w:rsidDel="00000000" w:rsidP="00000000" w:rsidRDefault="00000000" w:rsidRPr="00000000" w14:paraId="0000005F">
      <w:pPr>
        <w:rPr/>
      </w:pPr>
      <w:r w:rsidDel="00000000" w:rsidR="00000000" w:rsidRPr="00000000">
        <w:rPr>
          <w:color w:val="00000a"/>
          <w:rtl w:val="0"/>
        </w:rPr>
        <w:t xml:space="preserve">………………………………….</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567" w:top="567" w:left="851" w:right="851" w:header="340"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drawing>
        <wp:inline distB="0" distT="0" distL="0" distR="0">
          <wp:extent cx="6120130" cy="79629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20130" cy="7962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spacing w:after="60" w:before="240"/>
      <w:outlineLvl w:val="1"/>
    </w:pPr>
    <w:rPr>
      <w:rFonts w:ascii="Arial" w:cs="Arial" w:eastAsia="Arial" w:hAnsi="Arial"/>
      <w:b w:val="1"/>
      <w:i w:val="1"/>
      <w:sz w:val="28"/>
      <w:szCs w:val="28"/>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before="40"/>
      <w:outlineLvl w:val="4"/>
    </w:pPr>
    <w:rPr>
      <w:rFonts w:ascii="Calibri" w:cs="Calibri" w:eastAsia="Calibri" w:hAnsi="Calibri"/>
      <w:color w:val="2e75b5"/>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IntestazioneCarattere" w:customStyle="1">
    <w:name w:val="Intestazione Carattere"/>
    <w:basedOn w:val="Carpredefinitoparagrafo"/>
    <w:link w:val="Intestazione"/>
    <w:uiPriority w:val="99"/>
    <w:qFormat w:val="1"/>
    <w:rsid w:val="00DC7478"/>
  </w:style>
  <w:style w:type="character" w:styleId="PidipaginaCarattere" w:customStyle="1">
    <w:name w:val="Piè di pagina Carattere"/>
    <w:basedOn w:val="Carpredefinitoparagrafo"/>
    <w:link w:val="Pidipagina"/>
    <w:uiPriority w:val="99"/>
    <w:qFormat w:val="1"/>
    <w:rsid w:val="00DC7478"/>
  </w:style>
  <w:style w:type="paragraph" w:styleId="Heading" w:customStyle="1">
    <w:name w:val="Heading"/>
    <w:basedOn w:val="Normale"/>
    <w:next w:val="Corpotesto"/>
    <w:qFormat w:val="1"/>
    <w:pPr>
      <w:keepNext w:val="1"/>
      <w:spacing w:after="120" w:before="240"/>
    </w:pPr>
    <w:rPr>
      <w:rFonts w:ascii="Liberation Sans" w:cs="Arial Unicode M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val="1"/>
    <w:pPr>
      <w:suppressLineNumbers w:val="1"/>
      <w:spacing w:after="120" w:before="120"/>
    </w:pPr>
    <w:rPr>
      <w:rFonts w:cs="Arial Unicode MS"/>
      <w:i w:val="1"/>
      <w:iCs w:val="1"/>
    </w:rPr>
  </w:style>
  <w:style w:type="paragraph" w:styleId="Index" w:customStyle="1">
    <w:name w:val="Index"/>
    <w:basedOn w:val="Normale"/>
    <w:qFormat w:val="1"/>
    <w:pPr>
      <w:suppressLineNumbers w:val="1"/>
    </w:pPr>
    <w:rPr>
      <w:rFonts w:cs="Arial Unicode MS"/>
    </w:rPr>
  </w:style>
  <w:style w:type="paragraph" w:styleId="Titolo">
    <w:name w:val="Title"/>
    <w:basedOn w:val="Normale"/>
    <w:next w:val="Normale"/>
    <w:uiPriority w:val="10"/>
    <w:qFormat w:val="1"/>
    <w:pPr>
      <w:keepNext w:val="1"/>
      <w:spacing w:after="120" w:before="240"/>
    </w:pPr>
    <w:rPr>
      <w:rFonts w:ascii="Liberation Sans" w:cs="Liberation Sans" w:eastAsia="Liberation Sans" w:hAnsi="Liberation Sans"/>
      <w:sz w:val="28"/>
      <w:szCs w:val="28"/>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HeaderandFooter" w:customStyle="1">
    <w:name w:val="Header and Footer"/>
    <w:basedOn w:val="Normale"/>
    <w:qFormat w:val="1"/>
  </w:style>
  <w:style w:type="paragraph" w:styleId="Intestazione">
    <w:name w:val="header"/>
    <w:basedOn w:val="Normale"/>
    <w:link w:val="IntestazioneCarattere"/>
    <w:uiPriority w:val="99"/>
    <w:unhideWhenUsed w:val="1"/>
    <w:rsid w:val="00DC7478"/>
    <w:pPr>
      <w:tabs>
        <w:tab w:val="center" w:pos="4819"/>
        <w:tab w:val="right" w:pos="9638"/>
      </w:tabs>
    </w:pPr>
  </w:style>
  <w:style w:type="paragraph" w:styleId="Pidipagina">
    <w:name w:val="footer"/>
    <w:basedOn w:val="Normale"/>
    <w:link w:val="PidipaginaCarattere"/>
    <w:uiPriority w:val="99"/>
    <w:unhideWhenUsed w:val="1"/>
    <w:rsid w:val="00DC7478"/>
    <w:pPr>
      <w:tabs>
        <w:tab w:val="center" w:pos="4819"/>
        <w:tab w:val="right" w:pos="9638"/>
      </w:tabs>
    </w:pPr>
  </w:style>
  <w:style w:type="paragraph" w:styleId="TableContents" w:customStyle="1">
    <w:name w:val="Table Contents"/>
    <w:basedOn w:val="Normale"/>
    <w:qFormat w:val="1"/>
    <w:pPr>
      <w:widowControl w:val="0"/>
      <w:suppressLineNumbers w:val="1"/>
    </w:pPr>
  </w:style>
  <w:style w:type="table" w:styleId="TableNormal" w:customStyle="1">
    <w:name w:val="Table Normal"/>
    <w:tblPr>
      <w:tblCellMar>
        <w:top w:w="0.0" w:type="dxa"/>
        <w:left w:w="0.0" w:type="dxa"/>
        <w:bottom w:w="0.0" w:type="dxa"/>
        <w:right w:w="0.0" w:type="dxa"/>
      </w:tblCellMar>
    </w:tblPr>
  </w:style>
  <w:style w:type="paragraph" w:styleId="LO-normal" w:customStyle="1">
    <w:name w:val="LO-normal"/>
    <w:qFormat w:val="1"/>
    <w:rsid w:val="00236C43"/>
    <w:rPr>
      <w:rFonts w:cs="Arial Unicode MS" w:eastAsia="Songti SC"/>
      <w:lang w:bidi="hi-IN"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hTM7OA2sR7dW1263Fg54lpo4g==">AMUW2mXPWPXaorxyRKVtDXZwDijKeeZKWSkpt8rVqi0zCmgW2xHbXkAQX+N42CUYysNryjrqh7NrhwIcUMvLtOxce04pRjUR74Ql+biROmSWD0but/1OddFLaR06pwp+mJtFT39bT1a4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2021-11-18T12:12:00Z</dcterms:created>
  <dc:creator>Daniela Sterpellone</dc:creator>
</cp:coreProperties>
</file>